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B99" w:rsidRPr="00226B99" w:rsidRDefault="00226B99" w:rsidP="00226B99">
      <w:pPr>
        <w:pBdr>
          <w:bottom w:val="single" w:sz="6" w:space="11" w:color="ECECEC"/>
        </w:pBdr>
        <w:shd w:val="clear" w:color="auto" w:fill="FFFFFF"/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Тілдік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дағдыларды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қалыптастыруда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дыбысты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қабылдаудың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қиындықтарын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түзету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жолдары</w:t>
      </w:r>
      <w:proofErr w:type="spellEnd"/>
      <w:proofErr w:type="gram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,</w:t>
      </w:r>
      <w:proofErr w:type="gram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дислекция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,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дисграфия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салдарының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алдын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алу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тақырыбында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бастауыш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сынып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мұғалімдеріне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арналған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вебинар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өтті</w:t>
      </w:r>
      <w:proofErr w:type="spellEnd"/>
      <w:r w:rsidRPr="00226B9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226B99" w:rsidRPr="00226B99" w:rsidRDefault="00226B99" w:rsidP="00226B99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226B99">
        <w:rPr>
          <w:color w:val="243238"/>
          <w:sz w:val="28"/>
          <w:szCs w:val="28"/>
          <w:lang w:val="kk-KZ"/>
        </w:rPr>
        <w:t>2023 жылғы 22 мамыр күні бастауыш сынып қауымдастығының жоспарына сәйкес «Тілдік дағдыларды қалыптастыруда дыбысты қабылдаудың қиындықтарын түзету жолдары , дислекция, дисграфия салдарының алдын алу» тақырыбында бастауыш сынып мұғалімдеріне арналған облыстық вебинар өтті.</w:t>
      </w:r>
    </w:p>
    <w:p w:rsidR="00226B99" w:rsidRPr="00226B99" w:rsidRDefault="00226B99" w:rsidP="00226B99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226B99">
        <w:rPr>
          <w:color w:val="243238"/>
          <w:sz w:val="28"/>
          <w:szCs w:val="28"/>
          <w:lang w:val="kk-KZ"/>
        </w:rPr>
        <w:t>Вебинарда «Дыбыстық қабылдауында бұзылысы бар балалармен жұмыс жасай отырып сауатты сөйлеуге үйрету » тақырыбында Ақтау қаласы, «Балдырған» бастауыш мектебінің психолог,логопед,дефектолог маманы Биназарова Асыл Жақсылыққызы;</w:t>
      </w:r>
    </w:p>
    <w:p w:rsidR="00226B99" w:rsidRPr="00226B99" w:rsidRDefault="00226B99" w:rsidP="00226B99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226B99">
        <w:rPr>
          <w:color w:val="243238"/>
          <w:sz w:val="28"/>
          <w:szCs w:val="28"/>
          <w:lang w:val="kk-KZ"/>
        </w:rPr>
        <w:t>«Дислекциялық, дисграфиялық қателіктерді түзету арқылы оқу сауаттылығын дамытудың тиімді әдіс-тәсілдері» тақырыбында Ақтау қаласы, «Балдырған» бастауыш мектебінің психолог,логопед,дефектолог маманы Биназарова Айым Жақсылыққызы;</w:t>
      </w:r>
    </w:p>
    <w:p w:rsidR="00226B99" w:rsidRPr="00226B99" w:rsidRDefault="00226B99" w:rsidP="00226B99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226B99">
        <w:rPr>
          <w:color w:val="243238"/>
          <w:sz w:val="28"/>
          <w:szCs w:val="28"/>
          <w:lang w:val="kk-KZ"/>
        </w:rPr>
        <w:t>«Коррекция дисграфии у младших школьников» тақырыбында Ақтау қаласы, №17 жалпы білім беретін мектептің бастауыш сынып мұғалімі Кушбаева Айнагуль Тугеловна;</w:t>
      </w:r>
    </w:p>
    <w:p w:rsidR="00226B99" w:rsidRPr="00226B99" w:rsidRDefault="00226B99" w:rsidP="00226B99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r w:rsidRPr="00226B99">
        <w:rPr>
          <w:color w:val="243238"/>
          <w:sz w:val="28"/>
          <w:szCs w:val="28"/>
        </w:rPr>
        <w:t>«</w:t>
      </w:r>
      <w:proofErr w:type="spellStart"/>
      <w:r w:rsidRPr="00226B99">
        <w:rPr>
          <w:color w:val="243238"/>
          <w:sz w:val="28"/>
          <w:szCs w:val="28"/>
        </w:rPr>
        <w:t>Бастауыш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мектеп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жасындағы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балалардағы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дисграфия</w:t>
      </w:r>
      <w:proofErr w:type="spellEnd"/>
      <w:r w:rsidRPr="00226B99">
        <w:rPr>
          <w:color w:val="243238"/>
          <w:sz w:val="28"/>
          <w:szCs w:val="28"/>
        </w:rPr>
        <w:t xml:space="preserve"> мен </w:t>
      </w:r>
      <w:proofErr w:type="spellStart"/>
      <w:r w:rsidRPr="00226B99">
        <w:rPr>
          <w:color w:val="243238"/>
          <w:sz w:val="28"/>
          <w:szCs w:val="28"/>
        </w:rPr>
        <w:t>дислекцияны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түзету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жаттығулары</w:t>
      </w:r>
      <w:proofErr w:type="spellEnd"/>
      <w:r w:rsidRPr="00226B99">
        <w:rPr>
          <w:color w:val="243238"/>
          <w:sz w:val="28"/>
          <w:szCs w:val="28"/>
        </w:rPr>
        <w:t xml:space="preserve">» </w:t>
      </w:r>
      <w:proofErr w:type="spellStart"/>
      <w:r w:rsidRPr="00226B99">
        <w:rPr>
          <w:color w:val="243238"/>
          <w:sz w:val="28"/>
          <w:szCs w:val="28"/>
        </w:rPr>
        <w:t>Демегенова</w:t>
      </w:r>
      <w:proofErr w:type="spellEnd"/>
      <w:proofErr w:type="gramStart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С</w:t>
      </w:r>
      <w:proofErr w:type="gramEnd"/>
      <w:r w:rsidRPr="00226B99">
        <w:rPr>
          <w:color w:val="243238"/>
          <w:sz w:val="28"/>
          <w:szCs w:val="28"/>
        </w:rPr>
        <w:t>әулеш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Мейірханқызы</w:t>
      </w:r>
      <w:proofErr w:type="spellEnd"/>
      <w:r w:rsidRPr="00226B99">
        <w:rPr>
          <w:color w:val="243238"/>
          <w:sz w:val="28"/>
          <w:szCs w:val="28"/>
        </w:rPr>
        <w:t xml:space="preserve">, </w:t>
      </w:r>
      <w:proofErr w:type="spellStart"/>
      <w:r w:rsidRPr="00226B99">
        <w:rPr>
          <w:color w:val="243238"/>
          <w:sz w:val="28"/>
          <w:szCs w:val="28"/>
        </w:rPr>
        <w:t>Ақтау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қаласы</w:t>
      </w:r>
      <w:proofErr w:type="spellEnd"/>
      <w:r w:rsidRPr="00226B99">
        <w:rPr>
          <w:color w:val="243238"/>
          <w:sz w:val="28"/>
          <w:szCs w:val="28"/>
        </w:rPr>
        <w:t xml:space="preserve">, №17 </w:t>
      </w:r>
      <w:proofErr w:type="spellStart"/>
      <w:r w:rsidRPr="00226B99">
        <w:rPr>
          <w:color w:val="243238"/>
          <w:sz w:val="28"/>
          <w:szCs w:val="28"/>
        </w:rPr>
        <w:t>жалпы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білім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беретін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мектептің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бастауыш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сынып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мұғалімі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тәжірибесімен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бөлісті</w:t>
      </w:r>
      <w:proofErr w:type="spellEnd"/>
      <w:r w:rsidRPr="00226B99">
        <w:rPr>
          <w:color w:val="243238"/>
          <w:sz w:val="28"/>
          <w:szCs w:val="28"/>
        </w:rPr>
        <w:t>.</w:t>
      </w:r>
    </w:p>
    <w:p w:rsidR="00226B99" w:rsidRDefault="00226B99" w:rsidP="00226B99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226B99">
        <w:rPr>
          <w:color w:val="243238"/>
          <w:sz w:val="28"/>
          <w:szCs w:val="28"/>
        </w:rPr>
        <w:t xml:space="preserve">Семинар </w:t>
      </w:r>
      <w:proofErr w:type="spellStart"/>
      <w:r w:rsidRPr="00226B99">
        <w:rPr>
          <w:color w:val="243238"/>
          <w:sz w:val="28"/>
          <w:szCs w:val="28"/>
        </w:rPr>
        <w:t>соңында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ұсыныс</w:t>
      </w:r>
      <w:proofErr w:type="spellEnd"/>
      <w:r w:rsidRPr="00226B99">
        <w:rPr>
          <w:color w:val="243238"/>
          <w:sz w:val="28"/>
          <w:szCs w:val="28"/>
        </w:rPr>
        <w:t xml:space="preserve"> – </w:t>
      </w:r>
      <w:proofErr w:type="spellStart"/>
      <w:proofErr w:type="gramStart"/>
      <w:r w:rsidRPr="00226B99">
        <w:rPr>
          <w:color w:val="243238"/>
          <w:sz w:val="28"/>
          <w:szCs w:val="28"/>
        </w:rPr>
        <w:t>п</w:t>
      </w:r>
      <w:proofErr w:type="gramEnd"/>
      <w:r w:rsidRPr="00226B99">
        <w:rPr>
          <w:color w:val="243238"/>
          <w:sz w:val="28"/>
          <w:szCs w:val="28"/>
        </w:rPr>
        <w:t>ікір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айтылып</w:t>
      </w:r>
      <w:proofErr w:type="spellEnd"/>
      <w:r w:rsidRPr="00226B99">
        <w:rPr>
          <w:color w:val="243238"/>
          <w:sz w:val="28"/>
          <w:szCs w:val="28"/>
        </w:rPr>
        <w:t xml:space="preserve">, </w:t>
      </w:r>
      <w:proofErr w:type="spellStart"/>
      <w:r w:rsidRPr="00226B99">
        <w:rPr>
          <w:color w:val="243238"/>
          <w:sz w:val="28"/>
          <w:szCs w:val="28"/>
        </w:rPr>
        <w:t>кері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байланыс</w:t>
      </w:r>
      <w:proofErr w:type="spellEnd"/>
      <w:r w:rsidRPr="00226B99">
        <w:rPr>
          <w:color w:val="243238"/>
          <w:sz w:val="28"/>
          <w:szCs w:val="28"/>
        </w:rPr>
        <w:t xml:space="preserve"> </w:t>
      </w:r>
      <w:proofErr w:type="spellStart"/>
      <w:r w:rsidRPr="00226B99">
        <w:rPr>
          <w:color w:val="243238"/>
          <w:sz w:val="28"/>
          <w:szCs w:val="28"/>
        </w:rPr>
        <w:t>жасалды</w:t>
      </w:r>
      <w:proofErr w:type="spellEnd"/>
      <w:r w:rsidRPr="00226B99">
        <w:rPr>
          <w:color w:val="243238"/>
          <w:sz w:val="28"/>
          <w:szCs w:val="28"/>
        </w:rPr>
        <w:t>. </w:t>
      </w:r>
    </w:p>
    <w:p w:rsidR="00226B99" w:rsidRDefault="00226B99" w:rsidP="00226B99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center"/>
        <w:rPr>
          <w:color w:val="243238"/>
          <w:sz w:val="28"/>
          <w:szCs w:val="28"/>
          <w:lang w:val="kk-KZ"/>
        </w:rPr>
      </w:pPr>
      <w:r>
        <w:rPr>
          <w:noProof/>
          <w:color w:val="243238"/>
          <w:sz w:val="28"/>
          <w:szCs w:val="28"/>
        </w:rPr>
        <w:drawing>
          <wp:inline distT="0" distB="0" distL="0" distR="0">
            <wp:extent cx="4925466" cy="2766252"/>
            <wp:effectExtent l="0" t="0" r="8890" b="0"/>
            <wp:docPr id="1" name="Рисунок 1" descr="C:\Users\Актолкын\Desktop\Новая папка\2__0dcacec40bd6e0496d4836ff1ab8a6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ктолкын\Desktop\Новая папка\2__0dcacec40bd6e0496d4836ff1ab8a68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100" cy="2768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B99" w:rsidRDefault="00226B99" w:rsidP="00226B99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</w:p>
    <w:p w:rsidR="00226B99" w:rsidRDefault="00226B99" w:rsidP="00226B99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center"/>
        <w:rPr>
          <w:color w:val="243238"/>
          <w:sz w:val="28"/>
          <w:szCs w:val="28"/>
          <w:lang w:val="kk-KZ"/>
        </w:rPr>
      </w:pPr>
      <w:r>
        <w:rPr>
          <w:noProof/>
          <w:color w:val="243238"/>
          <w:sz w:val="28"/>
          <w:szCs w:val="28"/>
        </w:rPr>
        <w:lastRenderedPageBreak/>
        <w:drawing>
          <wp:inline distT="0" distB="0" distL="0" distR="0">
            <wp:extent cx="5278931" cy="2642024"/>
            <wp:effectExtent l="0" t="0" r="0" b="6350"/>
            <wp:docPr id="2" name="Рисунок 2" descr="C:\Users\Актолкын\Desktop\Новая папка\3__6971350fad0ec8d2f3ebd0d2bf35e5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ктолкын\Desktop\Новая папка\3__6971350fad0ec8d2f3ebd0d2bf35e51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175" cy="26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B99" w:rsidRPr="00226B99" w:rsidRDefault="00226B99" w:rsidP="00226B99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center"/>
        <w:rPr>
          <w:color w:val="243238"/>
          <w:sz w:val="28"/>
          <w:szCs w:val="28"/>
          <w:lang w:val="kk-KZ"/>
        </w:rPr>
      </w:pPr>
    </w:p>
    <w:p w:rsidR="00725D3F" w:rsidRDefault="00226B99" w:rsidP="00226B99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686185" cy="2510616"/>
            <wp:effectExtent l="0" t="0" r="0" b="4445"/>
            <wp:docPr id="3" name="Рисунок 3" descr="C:\Users\Актолкын\Desktop\Новая папка\4__1c7033a316ff97c802cf7f2166d556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ктолкын\Desktop\Новая папка\4__1c7033a316ff97c802cf7f2166d5565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158" cy="251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25D3F" w:rsidSect="00226B99">
      <w:pgSz w:w="11906" w:h="16838"/>
      <w:pgMar w:top="709" w:right="850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B9A"/>
    <w:rsid w:val="00226B99"/>
    <w:rsid w:val="00725D3F"/>
    <w:rsid w:val="008E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226B9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26B99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26B9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6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B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226B9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26B99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26B9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6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B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7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2023-06-16T19:49:00Z</dcterms:created>
  <dcterms:modified xsi:type="dcterms:W3CDTF">2023-06-16T19:51:00Z</dcterms:modified>
</cp:coreProperties>
</file>