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C19D2" w14:textId="583A661B" w:rsidR="00A12ACD" w:rsidRPr="004E1D21" w:rsidRDefault="00A12ACD" w:rsidP="004E1D21">
      <w:pPr>
        <w:spacing w:after="0"/>
        <w:ind w:firstLine="709"/>
        <w:jc w:val="center"/>
        <w:rPr>
          <w:b/>
          <w:bCs/>
          <w:lang w:val="kk-KZ"/>
        </w:rPr>
      </w:pPr>
      <w:r w:rsidRPr="004E1D21">
        <w:rPr>
          <w:b/>
          <w:bCs/>
        </w:rPr>
        <w:t xml:space="preserve">ОБЛЫСТЫҚ </w:t>
      </w:r>
      <w:r w:rsidR="002237DE" w:rsidRPr="004E1D21">
        <w:rPr>
          <w:b/>
          <w:bCs/>
          <w:lang w:val="kk-KZ"/>
        </w:rPr>
        <w:t xml:space="preserve">«ИННОВАЦИЯЛЫҚ САБАҚ – МҰҒАЛІМНІҢ КӘСІБИ ӨСУІНІҢ </w:t>
      </w:r>
      <w:proofErr w:type="gramStart"/>
      <w:r w:rsidR="002237DE" w:rsidRPr="004E1D21">
        <w:rPr>
          <w:b/>
          <w:bCs/>
          <w:lang w:val="kk-KZ"/>
        </w:rPr>
        <w:t>КӨРСЕТКІШІ»</w:t>
      </w:r>
      <w:r w:rsidR="002237DE" w:rsidRPr="004E1D21">
        <w:rPr>
          <w:b/>
          <w:bCs/>
        </w:rPr>
        <w:t xml:space="preserve"> </w:t>
      </w:r>
      <w:r w:rsidRPr="004E1D21">
        <w:rPr>
          <w:b/>
          <w:bCs/>
        </w:rPr>
        <w:t xml:space="preserve"> БАЙҚАУЫ</w:t>
      </w:r>
      <w:r w:rsidR="004E1D21" w:rsidRPr="004E1D21">
        <w:rPr>
          <w:b/>
          <w:bCs/>
          <w:lang w:val="kk-KZ"/>
        </w:rPr>
        <w:t>НЫҢ</w:t>
      </w:r>
      <w:proofErr w:type="gramEnd"/>
      <w:r w:rsidR="004E1D21" w:rsidRPr="004E1D21">
        <w:rPr>
          <w:b/>
          <w:bCs/>
          <w:lang w:val="kk-KZ"/>
        </w:rPr>
        <w:t xml:space="preserve"> ҚОРЫТЫНДЫ АҚПАРАТЫ</w:t>
      </w:r>
    </w:p>
    <w:p w14:paraId="734EAC5B" w14:textId="77777777" w:rsidR="004E1D21" w:rsidRPr="004E1D21" w:rsidRDefault="004E1D21" w:rsidP="004E1D21">
      <w:pPr>
        <w:spacing w:after="0"/>
        <w:ind w:firstLine="709"/>
        <w:jc w:val="center"/>
        <w:rPr>
          <w:lang w:val="kk-KZ"/>
        </w:rPr>
      </w:pPr>
    </w:p>
    <w:p w14:paraId="27774C02" w14:textId="6903DD4F" w:rsidR="00A12ACD" w:rsidRPr="004E1D21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Ағымдағы жылдың </w:t>
      </w:r>
      <w:r>
        <w:rPr>
          <w:lang w:val="kk-KZ"/>
        </w:rPr>
        <w:t>23</w:t>
      </w:r>
      <w:r w:rsidRPr="004E1D21">
        <w:rPr>
          <w:lang w:val="kk-KZ"/>
        </w:rPr>
        <w:t xml:space="preserve"> </w:t>
      </w:r>
      <w:r>
        <w:rPr>
          <w:lang w:val="kk-KZ"/>
        </w:rPr>
        <w:t>ақпан</w:t>
      </w:r>
      <w:r w:rsidRPr="004E1D21">
        <w:rPr>
          <w:lang w:val="kk-KZ"/>
        </w:rPr>
        <w:t xml:space="preserve"> күні Білім берудің оқу-әдістемелік орталығының іс-шаралар жоспарына сәйкес, </w:t>
      </w:r>
      <w:r>
        <w:rPr>
          <w:lang w:val="kk-KZ"/>
        </w:rPr>
        <w:t>п</w:t>
      </w:r>
      <w:r w:rsidRPr="00A12ACD">
        <w:rPr>
          <w:lang w:val="kk-KZ"/>
        </w:rPr>
        <w:t>сихологиялық-педагогикалық түзеу кабинеттері</w:t>
      </w:r>
      <w:r>
        <w:rPr>
          <w:lang w:val="kk-KZ"/>
        </w:rPr>
        <w:t>нің педагог-дефектологтері мен логопедтері арасында</w:t>
      </w:r>
      <w:r w:rsidRPr="004E1D21">
        <w:rPr>
          <w:lang w:val="kk-KZ"/>
        </w:rPr>
        <w:t xml:space="preserve"> «</w:t>
      </w:r>
      <w:r w:rsidRPr="004E1D21">
        <w:rPr>
          <w:bCs/>
          <w:lang w:val="kk-KZ"/>
        </w:rPr>
        <w:t>Инновациялық сабақ – мұғалімнің кәсіби өсуінің көрсеткіші</w:t>
      </w:r>
      <w:r w:rsidRPr="004E1D21">
        <w:rPr>
          <w:lang w:val="kk-KZ"/>
        </w:rPr>
        <w:t>» тақырыбында облыстық байқауы сырттай өткізілді.</w:t>
      </w:r>
    </w:p>
    <w:p w14:paraId="26AB9D7A" w14:textId="544E1E67" w:rsidR="00A12ACD" w:rsidRPr="004E1D21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Мақсаты: Шығармашылықпен жұмыс жасайтын, кәсіптік біліктілігін көрсете алатын </w:t>
      </w:r>
      <w:r>
        <w:rPr>
          <w:lang w:val="kk-KZ"/>
        </w:rPr>
        <w:t>мамандарды</w:t>
      </w:r>
      <w:r w:rsidRPr="004E1D21">
        <w:rPr>
          <w:lang w:val="kk-KZ"/>
        </w:rPr>
        <w:t xml:space="preserve"> анықтау, қолдау және ынталандыру, дәрежесін көтеру.</w:t>
      </w:r>
    </w:p>
    <w:p w14:paraId="6542855D" w14:textId="53F1352D" w:rsidR="00A12ACD" w:rsidRPr="004E1D21" w:rsidRDefault="00A12ACD" w:rsidP="00A12ACD">
      <w:pPr>
        <w:spacing w:after="0"/>
        <w:ind w:firstLine="709"/>
        <w:jc w:val="both"/>
        <w:rPr>
          <w:lang w:val="kk-KZ"/>
        </w:rPr>
      </w:pPr>
      <w:r w:rsidRPr="004E1D21">
        <w:rPr>
          <w:lang w:val="kk-KZ"/>
        </w:rPr>
        <w:t xml:space="preserve">Байқауға </w:t>
      </w:r>
      <w:r>
        <w:rPr>
          <w:lang w:val="kk-KZ"/>
        </w:rPr>
        <w:t>3</w:t>
      </w:r>
      <w:r w:rsidRPr="004E1D21">
        <w:rPr>
          <w:lang w:val="kk-KZ"/>
        </w:rPr>
        <w:t xml:space="preserve"> </w:t>
      </w:r>
      <w:r>
        <w:rPr>
          <w:lang w:val="kk-KZ"/>
        </w:rPr>
        <w:t>педагог-</w:t>
      </w:r>
      <w:r w:rsidRPr="004E1D21">
        <w:rPr>
          <w:lang w:val="kk-KZ"/>
        </w:rPr>
        <w:t>дефектолог</w:t>
      </w:r>
      <w:r>
        <w:rPr>
          <w:lang w:val="kk-KZ"/>
        </w:rPr>
        <w:t>, 4 педагог-логопед</w:t>
      </w:r>
      <w:r w:rsidRPr="004E1D21">
        <w:rPr>
          <w:lang w:val="kk-KZ"/>
        </w:rPr>
        <w:t xml:space="preserve"> қатысты.</w:t>
      </w:r>
    </w:p>
    <w:p w14:paraId="440323B1" w14:textId="1C42B7DC" w:rsidR="00A12ACD" w:rsidRPr="00665B95" w:rsidRDefault="00A12ACD" w:rsidP="00665B95">
      <w:pPr>
        <w:spacing w:after="0"/>
        <w:ind w:firstLine="348"/>
        <w:jc w:val="both"/>
        <w:rPr>
          <w:lang w:val="kk-KZ"/>
        </w:rPr>
      </w:pPr>
      <w:r w:rsidRPr="004E1D21">
        <w:rPr>
          <w:lang w:val="kk-KZ"/>
        </w:rPr>
        <w:t>Байқау қорытындысы бойынша төмендегідей жүлделі орындар</w:t>
      </w:r>
      <w:r w:rsidR="00665B95">
        <w:rPr>
          <w:lang w:val="kk-KZ"/>
        </w:rPr>
        <w:t xml:space="preserve"> </w:t>
      </w:r>
      <w:r w:rsidRPr="00665B95">
        <w:rPr>
          <w:lang w:val="kk-KZ"/>
        </w:rPr>
        <w:t>тағайындалды</w:t>
      </w:r>
      <w:r w:rsidRPr="004E1D21">
        <w:rPr>
          <w:lang w:val="kk-KZ"/>
        </w:rPr>
        <w:t xml:space="preserve">: </w:t>
      </w:r>
    </w:p>
    <w:p w14:paraId="055003A8" w14:textId="5695D667" w:rsidR="00A12ACD" w:rsidRPr="00A12ACD" w:rsidRDefault="00A12ACD" w:rsidP="00A12ACD">
      <w:pPr>
        <w:pStyle w:val="a3"/>
        <w:spacing w:after="0"/>
        <w:jc w:val="both"/>
        <w:rPr>
          <w:lang w:val="kk-KZ"/>
        </w:rPr>
      </w:pPr>
      <w:r>
        <w:rPr>
          <w:lang w:val="kk-KZ"/>
        </w:rPr>
        <w:t>Педагог-дефектологтер:</w:t>
      </w:r>
    </w:p>
    <w:p w14:paraId="2394A145" w14:textId="46942234" w:rsidR="00A12ACD" w:rsidRPr="00A12ACD" w:rsidRDefault="00A12ACD" w:rsidP="00A12ACD">
      <w:pPr>
        <w:spacing w:after="0"/>
        <w:ind w:firstLine="709"/>
        <w:jc w:val="both"/>
        <w:rPr>
          <w:lang w:val="kk-KZ"/>
        </w:rPr>
      </w:pPr>
      <w:r w:rsidRPr="00A12ACD">
        <w:rPr>
          <w:lang w:val="kk-KZ"/>
        </w:rPr>
        <w:t>ІІ орын - Нурмаганбетова Аймекен Сисенба</w:t>
      </w:r>
      <w:r>
        <w:rPr>
          <w:lang w:val="kk-KZ"/>
        </w:rPr>
        <w:t>йқызы</w:t>
      </w:r>
      <w:r w:rsidRPr="00A12ACD">
        <w:rPr>
          <w:lang w:val="kk-KZ"/>
        </w:rPr>
        <w:t xml:space="preserve">, </w:t>
      </w:r>
      <w:r>
        <w:rPr>
          <w:lang w:val="kk-KZ"/>
        </w:rPr>
        <w:t>Мұнайлы психологиялық-педагогикалық түзеу кабинеті</w:t>
      </w:r>
      <w:r w:rsidRPr="00A12ACD">
        <w:rPr>
          <w:lang w:val="kk-KZ"/>
        </w:rPr>
        <w:t>;</w:t>
      </w:r>
    </w:p>
    <w:p w14:paraId="17FBA943" w14:textId="3BF0EFF8" w:rsidR="00A12ACD" w:rsidRPr="00A12ACD" w:rsidRDefault="00A12ACD" w:rsidP="00A12ACD">
      <w:pPr>
        <w:spacing w:after="0"/>
        <w:ind w:firstLine="709"/>
        <w:jc w:val="both"/>
        <w:rPr>
          <w:lang w:val="kk-KZ"/>
        </w:rPr>
      </w:pPr>
      <w:r w:rsidRPr="00A12ACD">
        <w:rPr>
          <w:lang w:val="kk-KZ"/>
        </w:rPr>
        <w:t xml:space="preserve">ІІІ орын - Шамекенова Әсемгүл Мақсатбайқызы, Бейнеу </w:t>
      </w:r>
      <w:r>
        <w:rPr>
          <w:lang w:val="kk-KZ"/>
        </w:rPr>
        <w:t>психологиялық-педагогикалық түзеу кабинеті</w:t>
      </w:r>
      <w:r w:rsidRPr="00A12ACD">
        <w:rPr>
          <w:lang w:val="kk-KZ"/>
        </w:rPr>
        <w:t>;</w:t>
      </w:r>
    </w:p>
    <w:p w14:paraId="2C9936F9" w14:textId="50FD76AB" w:rsidR="00A12ACD" w:rsidRPr="00665B95" w:rsidRDefault="00A12ACD" w:rsidP="00665B95">
      <w:pPr>
        <w:spacing w:after="0"/>
        <w:ind w:firstLine="348"/>
        <w:jc w:val="both"/>
        <w:rPr>
          <w:lang w:val="kk-KZ"/>
        </w:rPr>
      </w:pPr>
      <w:r w:rsidRPr="00665B95">
        <w:rPr>
          <w:lang w:val="kk-KZ"/>
        </w:rPr>
        <w:t>«Ізденімпаз педагог-дефектолог» номинациясы - Умирбекова Гаухар Онғарбекқызы, Түпқараған психологиялық-педагогикалық түзеу кабинеті;</w:t>
      </w:r>
    </w:p>
    <w:p w14:paraId="5AA7F1F4" w14:textId="6442ED69" w:rsidR="00A12ACD" w:rsidRDefault="00A12ACD" w:rsidP="00A12ACD">
      <w:pPr>
        <w:pStyle w:val="a3"/>
        <w:spacing w:after="0"/>
        <w:jc w:val="both"/>
        <w:rPr>
          <w:lang w:val="kk-KZ"/>
        </w:rPr>
      </w:pPr>
      <w:r>
        <w:rPr>
          <w:lang w:val="kk-KZ"/>
        </w:rPr>
        <w:t>Педагог-логопедтер:</w:t>
      </w:r>
    </w:p>
    <w:p w14:paraId="2A3468D2" w14:textId="34BEA89D" w:rsidR="00A12ACD" w:rsidRDefault="00A12ACD" w:rsidP="00665B95">
      <w:pPr>
        <w:pStyle w:val="a3"/>
        <w:spacing w:after="0"/>
        <w:ind w:left="0" w:firstLine="709"/>
        <w:jc w:val="both"/>
        <w:rPr>
          <w:lang w:val="kk-KZ"/>
        </w:rPr>
      </w:pPr>
      <w:r w:rsidRPr="00A12ACD">
        <w:rPr>
          <w:lang w:val="kk-KZ"/>
        </w:rPr>
        <w:t>І орын - Құрманғалиева Кәмшат Құрманғалиқызы,</w:t>
      </w:r>
      <w:r>
        <w:rPr>
          <w:lang w:val="kk-KZ"/>
        </w:rPr>
        <w:t xml:space="preserve"> Шетпе психологиялық-педагогикалық түзеу кабинеті;</w:t>
      </w:r>
    </w:p>
    <w:p w14:paraId="2A85B92E" w14:textId="6059B026" w:rsidR="00A12ACD" w:rsidRPr="00A12ACD" w:rsidRDefault="00A12ACD" w:rsidP="00665B95">
      <w:pPr>
        <w:spacing w:after="0"/>
        <w:ind w:firstLine="708"/>
        <w:jc w:val="both"/>
        <w:rPr>
          <w:lang w:val="kk-KZ"/>
        </w:rPr>
      </w:pPr>
      <w:r w:rsidRPr="00A12ACD">
        <w:rPr>
          <w:lang w:val="kk-KZ"/>
        </w:rPr>
        <w:t xml:space="preserve">ІІ орын </w:t>
      </w:r>
      <w:r>
        <w:rPr>
          <w:lang w:val="kk-KZ"/>
        </w:rPr>
        <w:t>–</w:t>
      </w:r>
      <w:r w:rsidRPr="00A12ACD">
        <w:rPr>
          <w:lang w:val="kk-KZ"/>
        </w:rPr>
        <w:t xml:space="preserve"> Абдижамиева</w:t>
      </w:r>
      <w:r>
        <w:rPr>
          <w:lang w:val="kk-KZ"/>
        </w:rPr>
        <w:t xml:space="preserve"> </w:t>
      </w:r>
      <w:r w:rsidRPr="00A12ACD">
        <w:rPr>
          <w:lang w:val="kk-KZ"/>
        </w:rPr>
        <w:t>Айна Сулеймен</w:t>
      </w:r>
      <w:r>
        <w:rPr>
          <w:lang w:val="kk-KZ"/>
        </w:rPr>
        <w:t>қызы</w:t>
      </w:r>
      <w:r w:rsidRPr="00A12ACD">
        <w:rPr>
          <w:lang w:val="kk-KZ"/>
        </w:rPr>
        <w:t>, Түпқараған психологиялық-педагогикалық түзеу кабинеті;</w:t>
      </w:r>
    </w:p>
    <w:p w14:paraId="671DDC65" w14:textId="49D92D1B" w:rsidR="00A12ACD" w:rsidRPr="00A12ACD" w:rsidRDefault="00A12ACD" w:rsidP="00665B95">
      <w:pPr>
        <w:spacing w:after="0"/>
        <w:ind w:firstLine="708"/>
        <w:jc w:val="both"/>
        <w:rPr>
          <w:lang w:val="kk-KZ"/>
        </w:rPr>
      </w:pPr>
      <w:r w:rsidRPr="00A12ACD">
        <w:rPr>
          <w:lang w:val="kk-KZ"/>
        </w:rPr>
        <w:t xml:space="preserve">ІІІ орын - </w:t>
      </w:r>
      <w:r w:rsidR="002237DE" w:rsidRPr="002237DE">
        <w:rPr>
          <w:lang w:val="kk-KZ"/>
        </w:rPr>
        <w:t>Тасболатова Гүлбану Төрәліқызы</w:t>
      </w:r>
      <w:r w:rsidRPr="00A12ACD">
        <w:rPr>
          <w:lang w:val="kk-KZ"/>
        </w:rPr>
        <w:t>, Бейнеу психологиялық-педагогикалық түзеу кабинеті;</w:t>
      </w:r>
    </w:p>
    <w:p w14:paraId="0CDEBAD0" w14:textId="240C3FA1" w:rsidR="00A12ACD" w:rsidRDefault="002237DE" w:rsidP="002237D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«</w:t>
      </w:r>
      <w:r w:rsidR="00A12ACD" w:rsidRPr="00A12ACD">
        <w:rPr>
          <w:lang w:val="kk-KZ"/>
        </w:rPr>
        <w:t>Шығармашыл педагог-</w:t>
      </w:r>
      <w:r>
        <w:rPr>
          <w:lang w:val="kk-KZ"/>
        </w:rPr>
        <w:t>логопед»</w:t>
      </w:r>
      <w:r w:rsidR="00A12ACD" w:rsidRPr="00A12ACD">
        <w:rPr>
          <w:lang w:val="kk-KZ"/>
        </w:rPr>
        <w:t xml:space="preserve"> номинациясы - </w:t>
      </w:r>
      <w:r w:rsidRPr="002237DE">
        <w:rPr>
          <w:lang w:val="kk-KZ"/>
        </w:rPr>
        <w:t>Изова Маида Бердаус</w:t>
      </w:r>
      <w:r>
        <w:rPr>
          <w:lang w:val="kk-KZ"/>
        </w:rPr>
        <w:t>қызы</w:t>
      </w:r>
      <w:r w:rsidR="00A12ACD" w:rsidRPr="00A12ACD">
        <w:rPr>
          <w:lang w:val="kk-KZ"/>
        </w:rPr>
        <w:t xml:space="preserve">, </w:t>
      </w:r>
      <w:r>
        <w:rPr>
          <w:lang w:val="kk-KZ"/>
        </w:rPr>
        <w:t>Мұнайлы психологиялық-педагогикалық түзеу кабинеті.</w:t>
      </w:r>
    </w:p>
    <w:p w14:paraId="5A3A61DC" w14:textId="11EE8E9A" w:rsidR="00CD5E75" w:rsidRDefault="00CD5E75" w:rsidP="002237DE">
      <w:pPr>
        <w:spacing w:after="0"/>
        <w:ind w:firstLine="709"/>
        <w:jc w:val="both"/>
        <w:rPr>
          <w:lang w:val="kk-KZ"/>
        </w:rPr>
      </w:pPr>
      <w:r>
        <w:rPr>
          <w:lang w:val="kk-KZ"/>
        </w:rPr>
        <w:t>Сондай-ақ, жұмыстарды бағалау нәтижесінде келесі ескертпелер мен ұсынымдар берілді.</w:t>
      </w:r>
    </w:p>
    <w:p w14:paraId="46F9F24B" w14:textId="77777777" w:rsidR="00CD5E75" w:rsidRPr="00CD5E75" w:rsidRDefault="00CD5E75" w:rsidP="00CD5E75">
      <w:pPr>
        <w:ind w:firstLine="708"/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>1. Тапсырмалар берілген шарттар бойынша толық орындалмаған.</w:t>
      </w:r>
    </w:p>
    <w:p w14:paraId="7DD0F205" w14:textId="77777777" w:rsidR="00CD5E75" w:rsidRPr="00CD5E75" w:rsidRDefault="00CD5E75" w:rsidP="00CD5E75">
      <w:pPr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ab/>
        <w:t>2. Бейнероликтер жасау барысында регламент сақталмаған.</w:t>
      </w:r>
    </w:p>
    <w:p w14:paraId="53E1B4A8" w14:textId="07E15DB9" w:rsidR="00CD5E75" w:rsidRPr="00CD5E75" w:rsidRDefault="00CD5E75" w:rsidP="00CD5E75">
      <w:pPr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ab/>
        <w:t>3. «Әдістемелік қоржын» бөлімі бойынша тапсырмалары толық емес, зерттеу жұмысының нәтижесі көрсетілмеген, рәсімдеу шарттары сақталмаған.</w:t>
      </w:r>
    </w:p>
    <w:p w14:paraId="14DC8134" w14:textId="77777777" w:rsidR="00CD5E75" w:rsidRPr="00CD5E75" w:rsidRDefault="00CD5E75" w:rsidP="00CD5E75">
      <w:pPr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ab/>
        <w:t>3. Инновациялық әдіс-тәсілдер мен техникаларды жеткіліксіз қолданған.</w:t>
      </w:r>
    </w:p>
    <w:p w14:paraId="6A555824" w14:textId="77777777" w:rsidR="00CD5E75" w:rsidRPr="00CD5E75" w:rsidRDefault="00CD5E75" w:rsidP="00CD5E75">
      <w:pPr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ab/>
        <w:t>4. Қатысушылардың дайындығы ережеге сай жүргізілсін.</w:t>
      </w:r>
    </w:p>
    <w:p w14:paraId="67235C61" w14:textId="77777777" w:rsidR="00CD5E75" w:rsidRPr="00CD5E75" w:rsidRDefault="00CD5E75" w:rsidP="00CD5E75">
      <w:pPr>
        <w:jc w:val="both"/>
        <w:rPr>
          <w:szCs w:val="28"/>
          <w:lang w:val="kk-KZ"/>
        </w:rPr>
      </w:pPr>
      <w:r w:rsidRPr="00CD5E75">
        <w:rPr>
          <w:szCs w:val="28"/>
          <w:lang w:val="kk-KZ"/>
        </w:rPr>
        <w:tab/>
        <w:t>5. Жеңімпаздардың жетістіктері біліктілік санаттарын көтеруде ескерілсін.</w:t>
      </w:r>
    </w:p>
    <w:p w14:paraId="0DE87C00" w14:textId="6503157D" w:rsidR="00F12C76" w:rsidRPr="00B57D6D" w:rsidRDefault="00CD5E75" w:rsidP="00CD5E75">
      <w:pPr>
        <w:jc w:val="both"/>
        <w:rPr>
          <w:lang w:val="kk-KZ"/>
        </w:rPr>
      </w:pPr>
      <w:r w:rsidRPr="00CD5E75">
        <w:rPr>
          <w:szCs w:val="28"/>
          <w:lang w:val="kk-KZ"/>
        </w:rPr>
        <w:tab/>
        <w:t>6. Оқу-әдістемелік   құралдың   жазылуы,   құрылымы   бойынша   семинар өткізілсін.</w:t>
      </w:r>
    </w:p>
    <w:sectPr w:rsidR="00F12C76" w:rsidRPr="00B57D6D" w:rsidSect="0078215F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🏆" style="width:12.75pt;height:12.75pt;visibility:visible;mso-wrap-style:square" o:bullet="t">
        <v:imagedata r:id="rId1" o:title="🏆"/>
      </v:shape>
    </w:pict>
  </w:numPicBullet>
  <w:numPicBullet w:numPicBulletId="1">
    <w:pict>
      <v:shape id="_x0000_i1042" type="#_x0000_t75" alt="🔍" style="width:12.75pt;height:12.75pt;visibility:visible;mso-wrap-style:square" o:bullet="t">
        <v:imagedata r:id="rId2" o:title="🔍"/>
      </v:shape>
    </w:pict>
  </w:numPicBullet>
  <w:numPicBullet w:numPicBulletId="2">
    <w:pict>
      <v:shape id="_x0000_i1043" type="#_x0000_t75" alt="🥇" style="width:12.75pt;height:12.75pt;visibility:visible;mso-wrap-style:square" o:bullet="t">
        <v:imagedata r:id="rId3" o:title="🥇"/>
      </v:shape>
    </w:pict>
  </w:numPicBullet>
  <w:abstractNum w:abstractNumId="0" w15:restartNumberingAfterBreak="0">
    <w:nsid w:val="3941231C"/>
    <w:multiLevelType w:val="hybridMultilevel"/>
    <w:tmpl w:val="CF22C41C"/>
    <w:lvl w:ilvl="0" w:tplc="ED80EE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val="ru-RU"/>
      </w:rPr>
    </w:lvl>
    <w:lvl w:ilvl="1" w:tplc="F202F3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942B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BA57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923B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40B7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0CC2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5446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3245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ED108FF"/>
    <w:multiLevelType w:val="hybridMultilevel"/>
    <w:tmpl w:val="991A25AA"/>
    <w:lvl w:ilvl="0" w:tplc="78D6220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3C51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6839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FE3E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AC54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AC9F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60AA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B460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260E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F7F3186"/>
    <w:multiLevelType w:val="hybridMultilevel"/>
    <w:tmpl w:val="1F94B15C"/>
    <w:lvl w:ilvl="0" w:tplc="98E6462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809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C822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FADB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3674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F66E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3044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200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6652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16469370">
    <w:abstractNumId w:val="0"/>
  </w:num>
  <w:num w:numId="2" w16cid:durableId="1329678495">
    <w:abstractNumId w:val="2"/>
  </w:num>
  <w:num w:numId="3" w16cid:durableId="1956905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648"/>
    <w:rsid w:val="000E4B4A"/>
    <w:rsid w:val="0017748C"/>
    <w:rsid w:val="002237DE"/>
    <w:rsid w:val="00432609"/>
    <w:rsid w:val="004E1D21"/>
    <w:rsid w:val="00665B95"/>
    <w:rsid w:val="006C0B77"/>
    <w:rsid w:val="0078215F"/>
    <w:rsid w:val="008242FF"/>
    <w:rsid w:val="00870751"/>
    <w:rsid w:val="00901D50"/>
    <w:rsid w:val="00922C48"/>
    <w:rsid w:val="00A12ACD"/>
    <w:rsid w:val="00A321E9"/>
    <w:rsid w:val="00B57D6D"/>
    <w:rsid w:val="00B915B7"/>
    <w:rsid w:val="00CD5E75"/>
    <w:rsid w:val="00E9664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F5AE"/>
  <w15:chartTrackingRefBased/>
  <w15:docId w15:val="{FB2FEE7E-ADC8-49C2-A07D-B57CE322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607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84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9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89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879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23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76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29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7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56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3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737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5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3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66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9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42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0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71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2200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1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03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6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8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56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abdullayeva.t.k@mail.ru</dc:creator>
  <cp:keywords/>
  <dc:description/>
  <cp:lastModifiedBy>abdullayeva.t.k@mail.ru</cp:lastModifiedBy>
  <cp:revision>7</cp:revision>
  <cp:lastPrinted>2024-03-13T05:52:00Z</cp:lastPrinted>
  <dcterms:created xsi:type="dcterms:W3CDTF">2024-02-23T10:54:00Z</dcterms:created>
  <dcterms:modified xsi:type="dcterms:W3CDTF">2024-03-13T05:52:00Z</dcterms:modified>
</cp:coreProperties>
</file>