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DAB17" w14:textId="297A09CE" w:rsidR="0074795C" w:rsidRPr="0074795C" w:rsidRDefault="0074795C" w:rsidP="0074795C">
      <w:pPr>
        <w:rPr>
          <w:rFonts w:ascii="Arial" w:hAnsi="Arial" w:cs="Arial"/>
          <w:sz w:val="28"/>
          <w:szCs w:val="28"/>
          <w:lang w:val="ru-KZ"/>
        </w:rPr>
      </w:pPr>
      <w:r w:rsidRPr="0074795C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110B430" wp14:editId="429A0336">
            <wp:extent cx="152400" cy="152400"/>
            <wp:effectExtent l="0" t="0" r="0" b="0"/>
            <wp:docPr id="14136334" name="Рисунок 29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795C">
        <w:rPr>
          <w:rFonts w:ascii="Arial" w:hAnsi="Arial" w:cs="Arial"/>
          <w:sz w:val="28"/>
          <w:szCs w:val="28"/>
          <w:lang w:val="ru-KZ"/>
        </w:rPr>
        <w:t xml:space="preserve">2026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жылғы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5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қаңтарда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орталығының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Mangystau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Hub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филиалымен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бірлесіп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ұйымдастырған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«Digital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Ұстаз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жобасы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аясында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Сабақта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жасанды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интеллектті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тиімді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қолдану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: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промпт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жазудан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бастап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бағалау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цифрлық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контент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жасау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тақырыбында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Жаңаөзен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қаласы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мектеп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мұғалімдеріне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арналған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практикалық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семинар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>.</w:t>
      </w:r>
    </w:p>
    <w:p w14:paraId="03595818" w14:textId="47E4D0C4" w:rsidR="0074795C" w:rsidRPr="0074795C" w:rsidRDefault="0074795C" w:rsidP="0074795C">
      <w:pPr>
        <w:rPr>
          <w:rFonts w:ascii="Arial" w:hAnsi="Arial" w:cs="Arial"/>
          <w:sz w:val="28"/>
          <w:szCs w:val="28"/>
          <w:lang w:val="ru-KZ"/>
        </w:rPr>
      </w:pPr>
      <w:r w:rsidRPr="0074795C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8DD8EC0" wp14:editId="7FED2657">
            <wp:extent cx="152400" cy="152400"/>
            <wp:effectExtent l="0" t="0" r="0" b="0"/>
            <wp:docPr id="923897103" name="Рисунок 28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💥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Шараға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20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мұғалім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қатысып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саласына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заманауи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технологияларды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тиімді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енгізу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мәліметтермен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танысты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>.</w:t>
      </w:r>
    </w:p>
    <w:p w14:paraId="15952FD1" w14:textId="620893AF" w:rsidR="0074795C" w:rsidRPr="0074795C" w:rsidRDefault="0074795C" w:rsidP="0074795C">
      <w:pPr>
        <w:rPr>
          <w:rFonts w:ascii="Arial" w:hAnsi="Arial" w:cs="Arial"/>
          <w:sz w:val="28"/>
          <w:szCs w:val="28"/>
          <w:lang w:val="ru-KZ"/>
        </w:rPr>
      </w:pPr>
      <w:r w:rsidRPr="0074795C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6BA1239" wp14:editId="00CD60D6">
            <wp:extent cx="152400" cy="152400"/>
            <wp:effectExtent l="0" t="0" r="0" b="0"/>
            <wp:docPr id="1499834532" name="Рисунок 2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795C">
        <w:rPr>
          <w:rFonts w:ascii="Arial" w:hAnsi="Arial" w:cs="Arial"/>
          <w:sz w:val="28"/>
          <w:szCs w:val="28"/>
          <w:lang w:val="ru-KZ"/>
        </w:rPr>
        <w:t xml:space="preserve">Семинар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барысында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мұғалімдер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>:</w:t>
      </w:r>
    </w:p>
    <w:p w14:paraId="17582704" w14:textId="01F036FD" w:rsidR="0074795C" w:rsidRPr="0074795C" w:rsidRDefault="0074795C" w:rsidP="0074795C">
      <w:pPr>
        <w:rPr>
          <w:rFonts w:ascii="Arial" w:hAnsi="Arial" w:cs="Arial"/>
          <w:sz w:val="28"/>
          <w:szCs w:val="28"/>
          <w:lang w:val="ru-KZ"/>
        </w:rPr>
      </w:pPr>
      <w:r w:rsidRPr="0074795C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3B59F092" wp14:editId="7B297EBE">
            <wp:extent cx="152400" cy="152400"/>
            <wp:effectExtent l="0" t="0" r="0" b="0"/>
            <wp:docPr id="1858128136" name="Рисунок 26" descr="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🤖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тиімді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промпт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жазуды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>,</w:t>
      </w:r>
    </w:p>
    <w:p w14:paraId="2BDD7FDF" w14:textId="3CCBFAB1" w:rsidR="0074795C" w:rsidRPr="0074795C" w:rsidRDefault="0074795C" w:rsidP="0074795C">
      <w:pPr>
        <w:rPr>
          <w:rFonts w:ascii="Arial" w:hAnsi="Arial" w:cs="Arial"/>
          <w:sz w:val="28"/>
          <w:szCs w:val="28"/>
          <w:lang w:val="ru-KZ"/>
        </w:rPr>
      </w:pPr>
      <w:r w:rsidRPr="0074795C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46EDF0B" wp14:editId="2ED8589B">
            <wp:extent cx="152400" cy="152400"/>
            <wp:effectExtent l="0" t="0" r="0" b="0"/>
            <wp:docPr id="1714588285" name="Рисунок 25" descr="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📄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795C">
        <w:rPr>
          <w:rFonts w:ascii="Arial" w:hAnsi="Arial" w:cs="Arial"/>
          <w:sz w:val="28"/>
          <w:szCs w:val="28"/>
          <w:lang w:val="ru-KZ"/>
        </w:rPr>
        <w:t xml:space="preserve">ЖИ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арқылы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парақтарын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дайындауды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>,</w:t>
      </w:r>
    </w:p>
    <w:p w14:paraId="6B7F696C" w14:textId="3C07FDCB" w:rsidR="0074795C" w:rsidRPr="0074795C" w:rsidRDefault="0074795C" w:rsidP="0074795C">
      <w:pPr>
        <w:rPr>
          <w:rFonts w:ascii="Arial" w:hAnsi="Arial" w:cs="Arial"/>
          <w:sz w:val="28"/>
          <w:szCs w:val="28"/>
          <w:lang w:val="ru-KZ"/>
        </w:rPr>
      </w:pPr>
      <w:r w:rsidRPr="0074795C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C6F5FD8" wp14:editId="25EACEB0">
            <wp:extent cx="152400" cy="152400"/>
            <wp:effectExtent l="0" t="0" r="0" b="0"/>
            <wp:docPr id="547693697" name="Рисунок 24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📊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бағалау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викториналарды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автоматтандыруды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>,</w:t>
      </w:r>
    </w:p>
    <w:p w14:paraId="11FC4528" w14:textId="5DA8B134" w:rsidR="0074795C" w:rsidRPr="0074795C" w:rsidRDefault="0074795C" w:rsidP="0074795C">
      <w:pPr>
        <w:rPr>
          <w:rFonts w:ascii="Arial" w:hAnsi="Arial" w:cs="Arial"/>
          <w:sz w:val="28"/>
          <w:szCs w:val="28"/>
          <w:lang w:val="ru-KZ"/>
        </w:rPr>
      </w:pPr>
      <w:r w:rsidRPr="0074795C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47BCB9CF" wp14:editId="56A045F5">
            <wp:extent cx="152400" cy="152400"/>
            <wp:effectExtent l="0" t="0" r="0" b="0"/>
            <wp:docPr id="1243766155" name="Рисунок 23" descr="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🎥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цифрлық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контент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жасауды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үйренді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>.</w:t>
      </w:r>
    </w:p>
    <w:p w14:paraId="15F5B8D2" w14:textId="6151BC7A" w:rsidR="0074795C" w:rsidRPr="0074795C" w:rsidRDefault="0074795C" w:rsidP="0074795C">
      <w:pPr>
        <w:rPr>
          <w:rFonts w:ascii="Arial" w:hAnsi="Arial" w:cs="Arial"/>
          <w:sz w:val="28"/>
          <w:szCs w:val="28"/>
          <w:lang w:val="ru-KZ"/>
        </w:rPr>
      </w:pPr>
      <w:r w:rsidRPr="0074795C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E3119F6" wp14:editId="0F08D7F6">
            <wp:extent cx="152400" cy="152400"/>
            <wp:effectExtent l="0" t="0" r="0" b="0"/>
            <wp:docPr id="1918000797" name="Рисунок 22" descr="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✔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Аталған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шара Бейнеу,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Маңғыстау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аудандарына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жалғасын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4795C">
        <w:rPr>
          <w:rFonts w:ascii="Arial" w:hAnsi="Arial" w:cs="Arial"/>
          <w:sz w:val="28"/>
          <w:szCs w:val="28"/>
          <w:lang w:val="ru-KZ"/>
        </w:rPr>
        <w:t>табады</w:t>
      </w:r>
      <w:proofErr w:type="spellEnd"/>
      <w:r w:rsidRPr="0074795C">
        <w:rPr>
          <w:rFonts w:ascii="Arial" w:hAnsi="Arial" w:cs="Arial"/>
          <w:sz w:val="28"/>
          <w:szCs w:val="28"/>
          <w:lang w:val="ru-KZ"/>
        </w:rPr>
        <w:t>.</w:t>
      </w:r>
    </w:p>
    <w:p w14:paraId="46D5975B" w14:textId="77777777" w:rsidR="0074795C" w:rsidRPr="0074795C" w:rsidRDefault="0074795C" w:rsidP="0074795C">
      <w:pPr>
        <w:rPr>
          <w:lang w:val="ru-KZ"/>
        </w:rPr>
      </w:pPr>
    </w:p>
    <w:p w14:paraId="588A6E0E" w14:textId="77777777" w:rsidR="0074795C" w:rsidRPr="0074795C" w:rsidRDefault="0074795C" w:rsidP="0074795C">
      <w:pPr>
        <w:rPr>
          <w:lang w:val="ru-KZ"/>
        </w:rPr>
      </w:pPr>
    </w:p>
    <w:p w14:paraId="7250D3AE" w14:textId="00F66A19" w:rsidR="0074795C" w:rsidRPr="0074795C" w:rsidRDefault="0074795C" w:rsidP="0074795C">
      <w:pPr>
        <w:rPr>
          <w:lang w:val="ru-KZ"/>
        </w:rPr>
      </w:pPr>
      <w:r w:rsidRPr="0074795C">
        <w:drawing>
          <wp:inline distT="0" distB="0" distL="0" distR="0" wp14:anchorId="0850E234" wp14:editId="743DC548">
            <wp:extent cx="2320426" cy="3942608"/>
            <wp:effectExtent l="0" t="0" r="3810" b="1270"/>
            <wp:docPr id="15289818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98189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21581" cy="3944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E601F" w14:textId="3A7DE6A5" w:rsidR="0074795C" w:rsidRPr="0074795C" w:rsidRDefault="0074795C" w:rsidP="0074795C">
      <w:pPr>
        <w:rPr>
          <w:lang w:val="ru-KZ"/>
        </w:rPr>
      </w:pPr>
    </w:p>
    <w:p w14:paraId="21CFFFB2" w14:textId="18EB4DAB" w:rsidR="00A25825" w:rsidRPr="0074795C" w:rsidRDefault="00A25825" w:rsidP="0074795C"/>
    <w:sectPr w:rsidR="00A25825" w:rsidRPr="00747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51"/>
    <w:rsid w:val="003767C9"/>
    <w:rsid w:val="0074795C"/>
    <w:rsid w:val="008F6F46"/>
    <w:rsid w:val="00A25825"/>
    <w:rsid w:val="00C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31307"/>
  <w15:chartTrackingRefBased/>
  <w15:docId w15:val="{63030B1D-1130-41D1-8342-6AE41C51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6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6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8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68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6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6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6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6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8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68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68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68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68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68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68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68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68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6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6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6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6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6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68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68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68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68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68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68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2026-01-12T06:21:00Z</dcterms:created>
  <dcterms:modified xsi:type="dcterms:W3CDTF">2026-01-12T06:21:00Z</dcterms:modified>
</cp:coreProperties>
</file>