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D76B1" w14:textId="424A4341" w:rsidR="007B5D52" w:rsidRPr="00EC7D9A" w:rsidRDefault="00B15A27" w:rsidP="00EC7D9A">
      <w:pPr>
        <w:ind w:firstLine="708"/>
        <w:jc w:val="both"/>
        <w:rPr>
          <w:rFonts w:ascii="Arial" w:hAnsi="Arial" w:cs="Arial"/>
          <w:sz w:val="32"/>
          <w:szCs w:val="32"/>
          <w:lang w:val="kk-KZ"/>
        </w:rPr>
      </w:pPr>
      <w:r w:rsidRPr="00EC7D9A">
        <w:rPr>
          <w:rFonts w:ascii="Arial" w:hAnsi="Arial" w:cs="Arial"/>
          <w:sz w:val="32"/>
          <w:szCs w:val="32"/>
          <w:lang w:val="kk-KZ"/>
        </w:rPr>
        <w:t>Бүгін Маңғыстау облысы білім басқармасының Білім берудің оқу-әдістемелік орталығы, Батыс Қазақстан облысының әдістемелік орталығы және Павлодар облысы білім басқармасының Білім беруді дамытудың инновациялық орталықтарының</w:t>
      </w:r>
      <w:r w:rsidR="00E25B13" w:rsidRPr="00EC7D9A">
        <w:rPr>
          <w:rFonts w:ascii="Arial" w:hAnsi="Arial" w:cs="Arial"/>
          <w:sz w:val="32"/>
          <w:szCs w:val="32"/>
          <w:lang w:val="kk-KZ"/>
        </w:rPr>
        <w:t xml:space="preserve"> бірлесіп ұйымдастыруымен «Сапаға жол – тілдік дағдылар деңгейін арттыру» тақырыбында ағылшын тілі педагогтеріне арналған республикалық семинар-практикум өтті. </w:t>
      </w:r>
    </w:p>
    <w:p w14:paraId="2C150334" w14:textId="42B4724D" w:rsidR="00E25B13" w:rsidRPr="00EC7D9A" w:rsidRDefault="00E25B13" w:rsidP="00EC7D9A">
      <w:pPr>
        <w:ind w:firstLine="708"/>
        <w:jc w:val="both"/>
        <w:rPr>
          <w:rFonts w:ascii="Arial" w:hAnsi="Arial" w:cs="Arial"/>
          <w:sz w:val="32"/>
          <w:szCs w:val="32"/>
          <w:lang w:val="kk-KZ"/>
        </w:rPr>
      </w:pPr>
      <w:r w:rsidRPr="00EC7D9A">
        <w:rPr>
          <w:rFonts w:ascii="Arial" w:hAnsi="Arial" w:cs="Arial"/>
          <w:sz w:val="32"/>
          <w:szCs w:val="32"/>
          <w:lang w:val="kk-KZ"/>
        </w:rPr>
        <w:t>Республи</w:t>
      </w:r>
      <w:r w:rsidR="00EC7D9A" w:rsidRPr="00EC7D9A">
        <w:rPr>
          <w:rFonts w:ascii="Arial" w:hAnsi="Arial" w:cs="Arial"/>
          <w:sz w:val="32"/>
          <w:szCs w:val="32"/>
          <w:lang w:val="kk-KZ"/>
        </w:rPr>
        <w:t>к</w:t>
      </w:r>
      <w:r w:rsidRPr="00EC7D9A">
        <w:rPr>
          <w:rFonts w:ascii="Arial" w:hAnsi="Arial" w:cs="Arial"/>
          <w:sz w:val="32"/>
          <w:szCs w:val="32"/>
          <w:lang w:val="kk-KZ"/>
        </w:rPr>
        <w:t xml:space="preserve">алық семинар-практикумның мақсаты – ағылшын тілі педагогтерінің кәсіби құзыреттілігін арттыру, тілдік дағдыларды (тыңдалым, айтылым, оқылым, жазылым) тиімді дамытуға бағытталған заманауи әдіс-тәсілдер мен практикалық құралдарды меңгерту, сапалы білім беруге жетелейтін инновациялық тәжірибелермен бөлісу. </w:t>
      </w:r>
    </w:p>
    <w:p w14:paraId="6936A34D" w14:textId="216F4D67" w:rsidR="00E25B13" w:rsidRDefault="00E25B13" w:rsidP="00EC7D9A">
      <w:pPr>
        <w:ind w:firstLine="708"/>
        <w:jc w:val="both"/>
        <w:rPr>
          <w:rFonts w:ascii="Arial" w:hAnsi="Arial" w:cs="Arial"/>
          <w:sz w:val="32"/>
          <w:szCs w:val="32"/>
          <w:lang w:val="en-US"/>
        </w:rPr>
      </w:pPr>
      <w:r w:rsidRPr="00EC7D9A">
        <w:rPr>
          <w:rFonts w:ascii="Arial" w:hAnsi="Arial" w:cs="Arial"/>
          <w:sz w:val="32"/>
          <w:szCs w:val="32"/>
          <w:lang w:val="kk-KZ"/>
        </w:rPr>
        <w:t>Аталған семинар-п</w:t>
      </w:r>
      <w:r w:rsidR="00EC7D9A">
        <w:rPr>
          <w:rFonts w:ascii="Arial" w:hAnsi="Arial" w:cs="Arial"/>
          <w:sz w:val="32"/>
          <w:szCs w:val="32"/>
          <w:lang w:val="kk-KZ"/>
        </w:rPr>
        <w:t>рак</w:t>
      </w:r>
      <w:r w:rsidRPr="00EC7D9A">
        <w:rPr>
          <w:rFonts w:ascii="Arial" w:hAnsi="Arial" w:cs="Arial"/>
          <w:sz w:val="32"/>
          <w:szCs w:val="32"/>
          <w:lang w:val="kk-KZ"/>
        </w:rPr>
        <w:t>тикум</w:t>
      </w:r>
      <w:r w:rsidR="00EC7D9A">
        <w:rPr>
          <w:rFonts w:ascii="Arial" w:hAnsi="Arial" w:cs="Arial"/>
          <w:sz w:val="32"/>
          <w:szCs w:val="32"/>
          <w:lang w:val="kk-KZ"/>
        </w:rPr>
        <w:t>да</w:t>
      </w:r>
      <w:r w:rsidRPr="00EC7D9A">
        <w:rPr>
          <w:rFonts w:ascii="Arial" w:hAnsi="Arial" w:cs="Arial"/>
          <w:sz w:val="32"/>
          <w:szCs w:val="32"/>
          <w:lang w:val="kk-KZ"/>
        </w:rPr>
        <w:t xml:space="preserve"> </w:t>
      </w:r>
      <w:r w:rsidR="00A02422">
        <w:rPr>
          <w:rFonts w:ascii="Arial" w:hAnsi="Arial" w:cs="Arial"/>
          <w:sz w:val="32"/>
          <w:szCs w:val="32"/>
          <w:lang w:val="kk-KZ"/>
        </w:rPr>
        <w:t>Маңғыстау облысы</w:t>
      </w:r>
      <w:r w:rsidR="00EA1B61">
        <w:rPr>
          <w:rFonts w:ascii="Arial" w:hAnsi="Arial" w:cs="Arial"/>
          <w:sz w:val="32"/>
          <w:szCs w:val="32"/>
          <w:lang w:val="kk-KZ"/>
        </w:rPr>
        <w:t xml:space="preserve"> бойынша</w:t>
      </w:r>
      <w:r w:rsidR="00A02422">
        <w:rPr>
          <w:rFonts w:ascii="Arial" w:hAnsi="Arial" w:cs="Arial"/>
          <w:sz w:val="32"/>
          <w:szCs w:val="32"/>
          <w:lang w:val="kk-KZ"/>
        </w:rPr>
        <w:t xml:space="preserve"> </w:t>
      </w:r>
      <w:r w:rsidR="00EC7D9A">
        <w:rPr>
          <w:rFonts w:ascii="Arial" w:hAnsi="Arial" w:cs="Arial"/>
          <w:sz w:val="32"/>
          <w:szCs w:val="32"/>
          <w:lang w:val="kk-KZ"/>
        </w:rPr>
        <w:t>Ақтау қаласының №30 жалпы білім беретін мектебінің</w:t>
      </w:r>
      <w:r w:rsidRPr="00EC7D9A">
        <w:rPr>
          <w:rFonts w:ascii="Arial" w:hAnsi="Arial" w:cs="Arial"/>
          <w:sz w:val="32"/>
          <w:szCs w:val="32"/>
          <w:lang w:val="kk-KZ"/>
        </w:rPr>
        <w:t xml:space="preserve"> ағылшын тілі пәнінің мұғалім</w:t>
      </w:r>
      <w:r w:rsidR="00EC7D9A">
        <w:rPr>
          <w:rFonts w:ascii="Arial" w:hAnsi="Arial" w:cs="Arial"/>
          <w:sz w:val="32"/>
          <w:szCs w:val="32"/>
          <w:lang w:val="kk-KZ"/>
        </w:rPr>
        <w:t>і Каракулова Нұрсұлу Хұдайбергенқызы «Ағылшын тілі сабағында тілдік дағдыларды тиімді дамыту жолдары», Мұнайлы ауданының №14 жалпы білім беретін мектебінің ағылшын тілі пәні мұғалімі Қошанова Аманбибі Қадиқызы «</w:t>
      </w:r>
      <w:r w:rsidR="00EC7D9A" w:rsidRPr="00EC7D9A">
        <w:rPr>
          <w:rFonts w:ascii="Arial" w:hAnsi="Arial" w:cs="Arial"/>
          <w:sz w:val="32"/>
          <w:szCs w:val="32"/>
          <w:lang w:val="kk-KZ"/>
        </w:rPr>
        <w:t>Integrating Cinematic Resources into English Language Teaching for Enchanced Learner Engagement and Language Proficiency</w:t>
      </w:r>
      <w:r w:rsidR="00EC7D9A">
        <w:rPr>
          <w:rFonts w:ascii="Arial" w:hAnsi="Arial" w:cs="Arial"/>
          <w:sz w:val="32"/>
          <w:szCs w:val="32"/>
          <w:lang w:val="kk-KZ"/>
        </w:rPr>
        <w:t>»</w:t>
      </w:r>
      <w:r w:rsidR="00EC7D9A" w:rsidRPr="00EC7D9A">
        <w:rPr>
          <w:rFonts w:ascii="Arial" w:hAnsi="Arial" w:cs="Arial"/>
          <w:sz w:val="32"/>
          <w:szCs w:val="32"/>
          <w:lang w:val="kk-KZ"/>
        </w:rPr>
        <w:t xml:space="preserve"> </w:t>
      </w:r>
      <w:r w:rsidR="00EC7D9A">
        <w:rPr>
          <w:rFonts w:ascii="Arial" w:hAnsi="Arial" w:cs="Arial"/>
          <w:sz w:val="32"/>
          <w:szCs w:val="32"/>
          <w:lang w:val="kk-KZ"/>
        </w:rPr>
        <w:t xml:space="preserve">тақырыптарында іс-тәжірибелерімен бөлісті. </w:t>
      </w:r>
    </w:p>
    <w:p w14:paraId="7113BE33" w14:textId="7FC656F3" w:rsidR="00600824" w:rsidRPr="00600824" w:rsidRDefault="00600824" w:rsidP="00EC7D9A">
      <w:pPr>
        <w:ind w:firstLine="708"/>
        <w:jc w:val="both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noProof/>
          <w:sz w:val="32"/>
          <w:szCs w:val="32"/>
          <w:lang w:val="en-US"/>
        </w:rPr>
        <w:lastRenderedPageBreak/>
        <w:drawing>
          <wp:inline distT="0" distB="0" distL="0" distR="0" wp14:anchorId="422AD003" wp14:editId="4236CF7D">
            <wp:extent cx="5940425" cy="4199255"/>
            <wp:effectExtent l="0" t="0" r="3175" b="0"/>
            <wp:docPr id="17705058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505809" name="Рисунок 177050580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val="en-US"/>
        </w:rPr>
        <w:drawing>
          <wp:inline distT="0" distB="0" distL="0" distR="0" wp14:anchorId="2BE587CD" wp14:editId="2DD79333">
            <wp:extent cx="5940425" cy="4199255"/>
            <wp:effectExtent l="0" t="0" r="3175" b="0"/>
            <wp:docPr id="70704171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41716" name="Рисунок 70704171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val="en-US"/>
        </w:rPr>
        <w:lastRenderedPageBreak/>
        <w:drawing>
          <wp:inline distT="0" distB="0" distL="0" distR="0" wp14:anchorId="12408160" wp14:editId="75BEA547">
            <wp:extent cx="5940425" cy="3341370"/>
            <wp:effectExtent l="0" t="0" r="3175" b="0"/>
            <wp:docPr id="87389253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892532" name="Рисунок 87389253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val="en-US"/>
        </w:rPr>
        <w:drawing>
          <wp:inline distT="0" distB="0" distL="0" distR="0" wp14:anchorId="6E0DBF04" wp14:editId="67063F7E">
            <wp:extent cx="5940425" cy="3341370"/>
            <wp:effectExtent l="0" t="0" r="3175" b="0"/>
            <wp:docPr id="160662427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624272" name="Рисунок 160662427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val="en-US"/>
        </w:rPr>
        <w:lastRenderedPageBreak/>
        <w:drawing>
          <wp:inline distT="0" distB="0" distL="0" distR="0" wp14:anchorId="7702A7CD" wp14:editId="31A6CCA9">
            <wp:extent cx="5940425" cy="3341370"/>
            <wp:effectExtent l="0" t="0" r="3175" b="0"/>
            <wp:docPr id="24195928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959287" name="Рисунок 24195928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B9F59" w14:textId="77777777" w:rsidR="00EC7D9A" w:rsidRPr="00EC7D9A" w:rsidRDefault="00EC7D9A" w:rsidP="00EC7D9A">
      <w:pPr>
        <w:ind w:firstLine="708"/>
        <w:jc w:val="both"/>
        <w:rPr>
          <w:rFonts w:ascii="Arial" w:hAnsi="Arial" w:cs="Arial"/>
          <w:sz w:val="32"/>
          <w:szCs w:val="32"/>
          <w:lang w:val="kk-KZ"/>
        </w:rPr>
      </w:pPr>
    </w:p>
    <w:sectPr w:rsidR="00EC7D9A" w:rsidRPr="00EC7D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D52"/>
    <w:rsid w:val="00147B7E"/>
    <w:rsid w:val="00600824"/>
    <w:rsid w:val="00705B8B"/>
    <w:rsid w:val="007B5D52"/>
    <w:rsid w:val="00A02422"/>
    <w:rsid w:val="00B15A27"/>
    <w:rsid w:val="00DF1032"/>
    <w:rsid w:val="00E25B13"/>
    <w:rsid w:val="00EA1B61"/>
    <w:rsid w:val="00EC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E9C58"/>
  <w15:chartTrackingRefBased/>
  <w15:docId w15:val="{327610BB-38A6-4895-87A8-39551662D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B5D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5D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D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5D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5D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5D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5D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5D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5D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5D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B5D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B5D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B5D5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B5D5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B5D5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B5D5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B5D5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B5D5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B5D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B5D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B5D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B5D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B5D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B5D5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B5D5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B5D5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B5D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B5D5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B5D5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</cp:lastModifiedBy>
  <cp:revision>5</cp:revision>
  <dcterms:created xsi:type="dcterms:W3CDTF">2026-01-28T11:57:00Z</dcterms:created>
  <dcterms:modified xsi:type="dcterms:W3CDTF">2026-01-28T12:54:00Z</dcterms:modified>
</cp:coreProperties>
</file>